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7EFC" w14:textId="77777777" w:rsidR="003110EA" w:rsidRDefault="00617D11">
      <w:pPr>
        <w:spacing w:line="0" w:lineRule="atLeast"/>
        <w:jc w:val="center"/>
      </w:pPr>
      <w:r>
        <w:rPr>
          <w:rFonts w:eastAsia="標楷體"/>
          <w:b/>
          <w:sz w:val="32"/>
        </w:rPr>
        <w:t>結案審查意見及回覆說明表</w:t>
      </w:r>
    </w:p>
    <w:p w14:paraId="36C85A8C" w14:textId="77777777" w:rsidR="003110EA" w:rsidRDefault="003110EA">
      <w:pPr>
        <w:spacing w:line="0" w:lineRule="atLeast"/>
        <w:jc w:val="both"/>
        <w:rPr>
          <w:rFonts w:eastAsia="標楷體"/>
          <w:sz w:val="20"/>
        </w:rPr>
      </w:pPr>
    </w:p>
    <w:p w14:paraId="3F466DE6" w14:textId="77777777" w:rsidR="003110EA" w:rsidRDefault="00617D11">
      <w:pPr>
        <w:spacing w:line="0" w:lineRule="atLeast"/>
        <w:jc w:val="both"/>
      </w:pPr>
      <w:r>
        <w:rPr>
          <w:rFonts w:eastAsia="標楷體"/>
          <w:sz w:val="28"/>
        </w:rPr>
        <w:t>公司名稱：</w:t>
      </w:r>
      <w:r>
        <w:rPr>
          <w:rFonts w:eastAsia="標楷體"/>
          <w:sz w:val="28"/>
          <w:u w:val="single"/>
        </w:rPr>
        <w:t xml:space="preserve">                                                      </w:t>
      </w:r>
    </w:p>
    <w:p w14:paraId="0BF2DD82" w14:textId="77777777" w:rsidR="003110EA" w:rsidRDefault="003110EA">
      <w:pPr>
        <w:spacing w:line="0" w:lineRule="atLeast"/>
        <w:jc w:val="both"/>
        <w:rPr>
          <w:rFonts w:eastAsia="標楷體"/>
          <w:sz w:val="28"/>
          <w:u w:val="single"/>
        </w:rPr>
      </w:pPr>
    </w:p>
    <w:p w14:paraId="7F288C9B" w14:textId="77777777" w:rsidR="003110EA" w:rsidRDefault="00617D11">
      <w:pPr>
        <w:spacing w:line="0" w:lineRule="atLeast"/>
        <w:jc w:val="both"/>
      </w:pPr>
      <w:r>
        <w:rPr>
          <w:rFonts w:eastAsia="標楷體"/>
          <w:sz w:val="28"/>
        </w:rPr>
        <w:t>計畫名稱：</w:t>
      </w:r>
      <w:r>
        <w:rPr>
          <w:rFonts w:eastAsia="標楷體"/>
          <w:sz w:val="28"/>
          <w:u w:val="single"/>
        </w:rPr>
        <w:t xml:space="preserve">                                                      </w:t>
      </w:r>
    </w:p>
    <w:p w14:paraId="51A701FB" w14:textId="77777777" w:rsidR="003110EA" w:rsidRDefault="003110EA">
      <w:pPr>
        <w:spacing w:line="0" w:lineRule="atLeast"/>
        <w:jc w:val="center"/>
        <w:rPr>
          <w:rFonts w:eastAsia="標楷體"/>
          <w:b/>
          <w:sz w:val="32"/>
        </w:rPr>
      </w:pPr>
    </w:p>
    <w:p w14:paraId="0F03D4C6" w14:textId="77777777" w:rsidR="003110EA" w:rsidRDefault="00617D11">
      <w:pPr>
        <w:rPr>
          <w:rFonts w:eastAsia="標楷體"/>
        </w:rPr>
      </w:pPr>
      <w:r>
        <w:rPr>
          <w:rFonts w:eastAsia="標楷體"/>
        </w:rPr>
        <w:t>結案報告內容修正意見：</w:t>
      </w:r>
      <w:r>
        <w:rPr>
          <w:rFonts w:eastAsia="標楷體"/>
        </w:rPr>
        <w:t xml:space="preserve">                              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 </w:t>
      </w:r>
      <w:r>
        <w:rPr>
          <w:rFonts w:eastAsia="標楷體"/>
        </w:rPr>
        <w:t>日</w:t>
      </w:r>
      <w:r>
        <w:rPr>
          <w:rFonts w:eastAsia="標楷體"/>
        </w:rPr>
        <w:t xml:space="preserve">        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3110EA" w14:paraId="48D231BF" w14:textId="77777777">
        <w:trPr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67A8F" w14:textId="77777777" w:rsidR="003110EA" w:rsidRDefault="00617D1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審查意見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8967F" w14:textId="77777777" w:rsidR="003110EA" w:rsidRDefault="00617D1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回覆說明</w:t>
            </w:r>
          </w:p>
        </w:tc>
      </w:tr>
      <w:tr w:rsidR="003110EA" w14:paraId="7D651E5F" w14:textId="77777777">
        <w:trPr>
          <w:trHeight w:val="2000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B3B49" w14:textId="77777777" w:rsidR="003110EA" w:rsidRDefault="003110EA">
            <w:pPr>
              <w:rPr>
                <w:rFonts w:eastAsia="標楷體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E43A1" w14:textId="77777777" w:rsidR="003110EA" w:rsidRDefault="003110EA">
            <w:pPr>
              <w:rPr>
                <w:rFonts w:eastAsia="標楷體"/>
              </w:rPr>
            </w:pPr>
          </w:p>
        </w:tc>
      </w:tr>
      <w:tr w:rsidR="003110EA" w14:paraId="263E281A" w14:textId="77777777">
        <w:trPr>
          <w:trHeight w:val="2000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B2D21" w14:textId="77777777" w:rsidR="003110EA" w:rsidRDefault="003110EA">
            <w:pPr>
              <w:ind w:left="154" w:hanging="154"/>
              <w:rPr>
                <w:rFonts w:eastAsia="標楷體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F2653" w14:textId="77777777" w:rsidR="003110EA" w:rsidRDefault="003110EA">
            <w:pPr>
              <w:rPr>
                <w:rFonts w:eastAsia="標楷體"/>
              </w:rPr>
            </w:pPr>
          </w:p>
        </w:tc>
      </w:tr>
      <w:tr w:rsidR="003110EA" w14:paraId="682052EF" w14:textId="77777777">
        <w:trPr>
          <w:trHeight w:val="2000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95414A" w14:textId="77777777" w:rsidR="003110EA" w:rsidRDefault="003110EA">
            <w:pPr>
              <w:ind w:left="154" w:hanging="154"/>
              <w:rPr>
                <w:rFonts w:eastAsia="標楷體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6978A" w14:textId="77777777" w:rsidR="003110EA" w:rsidRDefault="003110EA">
            <w:pPr>
              <w:rPr>
                <w:rFonts w:eastAsia="標楷體"/>
              </w:rPr>
            </w:pPr>
          </w:p>
        </w:tc>
      </w:tr>
      <w:tr w:rsidR="003110EA" w14:paraId="2991A713" w14:textId="77777777">
        <w:trPr>
          <w:trHeight w:val="2000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A97CE" w14:textId="77777777" w:rsidR="003110EA" w:rsidRDefault="003110EA">
            <w:pPr>
              <w:ind w:left="154" w:hanging="154"/>
              <w:rPr>
                <w:rFonts w:eastAsia="標楷體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E92C8" w14:textId="77777777" w:rsidR="003110EA" w:rsidRDefault="003110EA">
            <w:pPr>
              <w:rPr>
                <w:rFonts w:eastAsia="標楷體"/>
              </w:rPr>
            </w:pPr>
          </w:p>
        </w:tc>
      </w:tr>
      <w:tr w:rsidR="003110EA" w14:paraId="1B6B6183" w14:textId="77777777">
        <w:trPr>
          <w:trHeight w:val="2128"/>
          <w:jc w:val="center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C34204" w14:textId="77777777" w:rsidR="003110EA" w:rsidRDefault="003110EA">
            <w:pPr>
              <w:ind w:left="154" w:hanging="154"/>
              <w:rPr>
                <w:rFonts w:eastAsia="標楷體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8838D" w14:textId="77777777" w:rsidR="003110EA" w:rsidRDefault="003110EA">
            <w:pPr>
              <w:rPr>
                <w:rFonts w:eastAsia="標楷體"/>
              </w:rPr>
            </w:pPr>
          </w:p>
        </w:tc>
      </w:tr>
    </w:tbl>
    <w:p w14:paraId="0188954B" w14:textId="77777777" w:rsidR="003110EA" w:rsidRDefault="003110EA">
      <w:pPr>
        <w:rPr>
          <w:rFonts w:eastAsia="標楷體"/>
          <w:sz w:val="2"/>
        </w:rPr>
      </w:pPr>
    </w:p>
    <w:p w14:paraId="6FD40249" w14:textId="77777777" w:rsidR="003110EA" w:rsidRDefault="00617D11">
      <w:pPr>
        <w:rPr>
          <w:rFonts w:eastAsia="標楷體"/>
        </w:rPr>
      </w:pPr>
      <w:r>
        <w:rPr>
          <w:rFonts w:eastAsia="標楷體"/>
        </w:rPr>
        <w:t>註：請將本表按審查時間先後順序，附加於結案報告目錄前。</w:t>
      </w:r>
    </w:p>
    <w:p w14:paraId="33689286" w14:textId="77777777" w:rsidR="003110EA" w:rsidRDefault="003110EA"/>
    <w:sectPr w:rsidR="003110EA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0BFD" w14:textId="77777777" w:rsidR="00E059CF" w:rsidRDefault="00E059CF">
      <w:r>
        <w:separator/>
      </w:r>
    </w:p>
  </w:endnote>
  <w:endnote w:type="continuationSeparator" w:id="0">
    <w:p w14:paraId="78E89F46" w14:textId="77777777" w:rsidR="00E059CF" w:rsidRDefault="00E0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楷體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charset w:val="00"/>
    <w:family w:val="modern"/>
    <w:pitch w:val="fixed"/>
  </w:font>
  <w:font w:name="Arial Unicode MS">
    <w:panose1 w:val="020B0604020202020204"/>
    <w:charset w:val="00"/>
    <w:family w:val="swiss"/>
    <w:pitch w:val="variable"/>
  </w:font>
  <w:font w:name="華康隸書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569E" w14:textId="77777777" w:rsidR="00E059CF" w:rsidRDefault="00E059CF">
      <w:r>
        <w:rPr>
          <w:color w:val="000000"/>
        </w:rPr>
        <w:separator/>
      </w:r>
    </w:p>
  </w:footnote>
  <w:footnote w:type="continuationSeparator" w:id="0">
    <w:p w14:paraId="3822CF41" w14:textId="77777777" w:rsidR="00E059CF" w:rsidRDefault="00E0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4B61"/>
    <w:multiLevelType w:val="multilevel"/>
    <w:tmpl w:val="3D622DF0"/>
    <w:styleLink w:val="LFO4"/>
    <w:lvl w:ilvl="0">
      <w:start w:val="1"/>
      <w:numFmt w:val="decimal"/>
      <w:pStyle w:val="a"/>
      <w:lvlText w:val="%1."/>
      <w:lvlJc w:val="left"/>
      <w:pPr>
        <w:ind w:left="36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76D5B15"/>
    <w:multiLevelType w:val="multilevel"/>
    <w:tmpl w:val="18FA7B60"/>
    <w:styleLink w:val="LFO14"/>
    <w:lvl w:ilvl="0">
      <w:numFmt w:val="bullet"/>
      <w:pStyle w:val="a0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C29042A"/>
    <w:multiLevelType w:val="multilevel"/>
    <w:tmpl w:val="D7D490B2"/>
    <w:styleLink w:val="LFO10"/>
    <w:lvl w:ilvl="0">
      <w:start w:val="1"/>
      <w:numFmt w:val="decimal"/>
      <w:pStyle w:val="4"/>
      <w:lvlText w:val="%1."/>
      <w:lvlJc w:val="left"/>
      <w:pPr>
        <w:ind w:left="180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49F2AAA"/>
    <w:multiLevelType w:val="multilevel"/>
    <w:tmpl w:val="F132D5D2"/>
    <w:styleLink w:val="LFO12"/>
    <w:lvl w:ilvl="0">
      <w:start w:val="1"/>
      <w:numFmt w:val="decimal"/>
      <w:pStyle w:val="5"/>
      <w:lvlText w:val="%1."/>
      <w:lvlJc w:val="left"/>
      <w:pPr>
        <w:ind w:left="228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A996599"/>
    <w:multiLevelType w:val="multilevel"/>
    <w:tmpl w:val="F5CE98A4"/>
    <w:styleLink w:val="1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5F255CB4"/>
    <w:multiLevelType w:val="multilevel"/>
    <w:tmpl w:val="727C9F4C"/>
    <w:styleLink w:val="LFO8"/>
    <w:lvl w:ilvl="0">
      <w:start w:val="1"/>
      <w:numFmt w:val="decimal"/>
      <w:pStyle w:val="3"/>
      <w:lvlText w:val="%1."/>
      <w:lvlJc w:val="left"/>
      <w:pPr>
        <w:ind w:left="132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06B41C3"/>
    <w:multiLevelType w:val="multilevel"/>
    <w:tmpl w:val="2F5063D8"/>
    <w:styleLink w:val="WWOutlineListStyle"/>
    <w:lvl w:ilvl="0">
      <w:start w:val="1"/>
      <w:numFmt w:val="ideographLegalTraditional"/>
      <w:pStyle w:val="1"/>
      <w:lvlText w:val="%1、"/>
      <w:lvlJc w:val="left"/>
      <w:pPr>
        <w:ind w:left="747" w:hanging="567"/>
      </w:pPr>
      <w:rPr>
        <w:rFonts w:ascii="Times New Roman" w:eastAsia="標楷體" w:hAnsi="Times New Roman"/>
        <w:b/>
        <w:i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ind w:left="2367" w:hanging="567"/>
      </w:pPr>
      <w:rPr>
        <w:rFonts w:ascii="Times New Roman" w:eastAsia="標楷體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position w:val="0"/>
        <w:u w:val="none"/>
        <w:vertAlign w:val="baseline"/>
        <w:em w:val="none"/>
        <w:lang w:val="en-US"/>
      </w:rPr>
    </w:lvl>
    <w:lvl w:ilvl="2">
      <w:start w:val="1"/>
      <w:numFmt w:val="taiwaneseCountingThousand"/>
      <w:pStyle w:val="30"/>
      <w:lvlText w:val="(%3)"/>
      <w:lvlJc w:val="left"/>
      <w:pPr>
        <w:ind w:left="1277" w:hanging="453"/>
      </w:pPr>
    </w:lvl>
    <w:lvl w:ilvl="3">
      <w:start w:val="1"/>
      <w:numFmt w:val="decimal"/>
      <w:pStyle w:val="40"/>
      <w:lvlText w:val="%4."/>
      <w:lvlJc w:val="left"/>
      <w:pPr>
        <w:ind w:left="161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decimal"/>
      <w:pStyle w:val="50"/>
      <w:lvlText w:val="(%5)"/>
      <w:lvlJc w:val="left"/>
      <w:pPr>
        <w:ind w:left="1901" w:hanging="340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5">
      <w:start w:val="1"/>
      <w:numFmt w:val="lowerRoman"/>
      <w:pStyle w:val="6"/>
      <w:lvlText w:val="(%6)"/>
      <w:lvlJc w:val="left"/>
      <w:pPr>
        <w:ind w:left="2185" w:hanging="28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ind w:left="2468" w:hanging="227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78F26A4"/>
    <w:multiLevelType w:val="multilevel"/>
    <w:tmpl w:val="27C29162"/>
    <w:styleLink w:val="LFO6"/>
    <w:lvl w:ilvl="0">
      <w:start w:val="1"/>
      <w:numFmt w:val="decimal"/>
      <w:pStyle w:val="20"/>
      <w:lvlText w:val="%1."/>
      <w:lvlJc w:val="left"/>
      <w:pPr>
        <w:ind w:left="84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543490411">
    <w:abstractNumId w:val="6"/>
  </w:num>
  <w:num w:numId="2" w16cid:durableId="1977907848">
    <w:abstractNumId w:val="4"/>
  </w:num>
  <w:num w:numId="3" w16cid:durableId="533154970">
    <w:abstractNumId w:val="0"/>
  </w:num>
  <w:num w:numId="4" w16cid:durableId="1314915433">
    <w:abstractNumId w:val="7"/>
  </w:num>
  <w:num w:numId="5" w16cid:durableId="2144351085">
    <w:abstractNumId w:val="5"/>
  </w:num>
  <w:num w:numId="6" w16cid:durableId="1079716783">
    <w:abstractNumId w:val="2"/>
  </w:num>
  <w:num w:numId="7" w16cid:durableId="475685741">
    <w:abstractNumId w:val="3"/>
  </w:num>
  <w:num w:numId="8" w16cid:durableId="19958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EA"/>
    <w:rsid w:val="003110EA"/>
    <w:rsid w:val="00441936"/>
    <w:rsid w:val="005A7FF0"/>
    <w:rsid w:val="00617D11"/>
    <w:rsid w:val="006F5A89"/>
    <w:rsid w:val="00E0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2507"/>
  <w15:docId w15:val="{0D3F084A-9C4D-459E-BC5B-0128F51E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1"/>
    <w:next w:val="a1"/>
    <w:pPr>
      <w:keepNext/>
      <w:numPr>
        <w:numId w:val="1"/>
      </w:numPr>
      <w:tabs>
        <w:tab w:val="left" w:pos="-607"/>
      </w:tabs>
      <w:spacing w:line="500" w:lineRule="atLeast"/>
      <w:ind w:right="50"/>
      <w:outlineLvl w:val="0"/>
    </w:pPr>
    <w:rPr>
      <w:b/>
      <w:bCs/>
      <w:sz w:val="32"/>
    </w:rPr>
  </w:style>
  <w:style w:type="paragraph" w:styleId="2">
    <w:name w:val="heading 2"/>
    <w:basedOn w:val="a1"/>
    <w:next w:val="a1"/>
    <w:pPr>
      <w:keepNext/>
      <w:numPr>
        <w:ilvl w:val="1"/>
        <w:numId w:val="1"/>
      </w:numPr>
      <w:spacing w:before="50" w:after="50" w:line="360" w:lineRule="auto"/>
      <w:jc w:val="both"/>
      <w:outlineLvl w:val="1"/>
    </w:pPr>
    <w:rPr>
      <w:b/>
      <w:bCs/>
      <w:sz w:val="28"/>
    </w:rPr>
  </w:style>
  <w:style w:type="paragraph" w:styleId="30">
    <w:name w:val="heading 3"/>
    <w:basedOn w:val="a1"/>
    <w:next w:val="a1"/>
    <w:pPr>
      <w:keepNext/>
      <w:numPr>
        <w:ilvl w:val="2"/>
        <w:numId w:val="1"/>
      </w:numPr>
      <w:spacing w:before="50" w:after="50" w:line="500" w:lineRule="atLeast"/>
      <w:outlineLvl w:val="2"/>
    </w:pPr>
    <w:rPr>
      <w:bCs/>
      <w:sz w:val="28"/>
    </w:rPr>
  </w:style>
  <w:style w:type="paragraph" w:styleId="40">
    <w:name w:val="heading 4"/>
    <w:basedOn w:val="a1"/>
    <w:next w:val="a1"/>
    <w:pPr>
      <w:keepNext/>
      <w:numPr>
        <w:ilvl w:val="3"/>
        <w:numId w:val="1"/>
      </w:numPr>
      <w:tabs>
        <w:tab w:val="left" w:pos="-1058"/>
      </w:tabs>
      <w:spacing w:before="50" w:after="50" w:line="360" w:lineRule="auto"/>
      <w:jc w:val="both"/>
      <w:outlineLvl w:val="3"/>
    </w:pPr>
    <w:rPr>
      <w:sz w:val="28"/>
    </w:rPr>
  </w:style>
  <w:style w:type="paragraph" w:styleId="50">
    <w:name w:val="heading 5"/>
    <w:basedOn w:val="a1"/>
    <w:next w:val="a1"/>
    <w:pPr>
      <w:keepNext/>
      <w:numPr>
        <w:ilvl w:val="4"/>
        <w:numId w:val="1"/>
      </w:numPr>
      <w:tabs>
        <w:tab w:val="left" w:pos="-1341"/>
      </w:tabs>
      <w:spacing w:before="50" w:after="50" w:line="500" w:lineRule="atLeast"/>
      <w:outlineLvl w:val="4"/>
    </w:pPr>
    <w:rPr>
      <w:bCs/>
      <w:sz w:val="28"/>
    </w:rPr>
  </w:style>
  <w:style w:type="paragraph" w:styleId="6">
    <w:name w:val="heading 6"/>
    <w:basedOn w:val="a1"/>
    <w:next w:val="a1"/>
    <w:pPr>
      <w:keepNext/>
      <w:numPr>
        <w:ilvl w:val="5"/>
        <w:numId w:val="1"/>
      </w:numPr>
      <w:spacing w:before="50" w:after="50" w:line="500" w:lineRule="atLeast"/>
      <w:outlineLvl w:val="5"/>
    </w:pPr>
    <w:rPr>
      <w:sz w:val="28"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spacing w:before="50" w:after="50"/>
      <w:outlineLvl w:val="6"/>
    </w:pPr>
    <w:rPr>
      <w:bCs/>
    </w:rPr>
  </w:style>
  <w:style w:type="paragraph" w:styleId="9">
    <w:name w:val="heading 9"/>
    <w:basedOn w:val="a1"/>
    <w:next w:val="a1"/>
    <w:pPr>
      <w:keepNext/>
      <w:spacing w:line="500" w:lineRule="atLeast"/>
      <w:ind w:left="480" w:right="300"/>
      <w:outlineLvl w:val="8"/>
    </w:pPr>
    <w:rPr>
      <w:sz w:val="40"/>
      <w:szCs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WWOutlineListStyle">
    <w:name w:val="WW_OutlineListStyle"/>
    <w:basedOn w:val="a4"/>
    <w:pPr>
      <w:numPr>
        <w:numId w:val="1"/>
      </w:numPr>
    </w:pPr>
  </w:style>
  <w:style w:type="character" w:customStyle="1" w:styleId="a5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a6">
    <w:name w:val="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a7">
    <w:name w:val="字元 字元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0">
    <w:name w:val="字元 字元 字元 字元 字元 字元1 字元 字元 字元 字元"/>
    <w:basedOn w:val="a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 字元 字元 字元 字元1 字元 字元 字元 字元 字元 字元 字元 字元 字元 字元 字元 字元 字元"/>
    <w:basedOn w:val="a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2">
    <w:name w:val="字元 字元 字元1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3">
    <w:name w:val="字元 字元 字元1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4">
    <w:name w:val="字元 字元 字元1 字元 字元 字元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10">
    <w:name w:val="字元 字元 字元1 字元 字元 字元1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111">
    <w:name w:val="字元 字元 字元1 字元 字元 字元1 字元 字元 字元 字元"/>
    <w:basedOn w:val="a1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articletitletextblockcenter">
    <w:name w:val="articletitletext blockcenter"/>
    <w:basedOn w:val="a2"/>
  </w:style>
  <w:style w:type="paragraph" w:customStyle="1" w:styleId="b1">
    <w:name w:val="b1"/>
    <w:basedOn w:val="a1"/>
    <w:pPr>
      <w:spacing w:before="180" w:line="360" w:lineRule="atLeast"/>
    </w:pPr>
    <w:rPr>
      <w:rFonts w:ascii="華康中楷體" w:eastAsia="華康中楷體" w:hAnsi="華康中楷體"/>
      <w:kern w:val="0"/>
      <w:sz w:val="20"/>
    </w:r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3">
    <w:name w:val="B3"/>
    <w:basedOn w:val="b2"/>
    <w:pPr>
      <w:ind w:left="2836"/>
    </w:pPr>
  </w:style>
  <w:style w:type="paragraph" w:customStyle="1" w:styleId="B4">
    <w:name w:val="B4"/>
    <w:basedOn w:val="B3"/>
    <w:pPr>
      <w:ind w:left="1418"/>
    </w:pPr>
  </w:style>
  <w:style w:type="paragraph" w:styleId="a8">
    <w:name w:val="Date"/>
    <w:basedOn w:val="a1"/>
    <w:next w:val="a1"/>
    <w:pPr>
      <w:jc w:val="right"/>
    </w:pPr>
    <w:rPr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  <w:lang w:bidi="sa-IN"/>
    </w:rPr>
  </w:style>
  <w:style w:type="paragraph" w:customStyle="1" w:styleId="font6">
    <w:name w:val="font6"/>
    <w:basedOn w:val="a1"/>
    <w:pPr>
      <w:widowControl/>
      <w:spacing w:before="100" w:after="100"/>
    </w:pPr>
    <w:rPr>
      <w:rFonts w:ascii="標楷體" w:eastAsia="標楷體" w:hAnsi="標楷體"/>
      <w:kern w:val="0"/>
    </w:rPr>
  </w:style>
  <w:style w:type="character" w:styleId="HTML">
    <w:name w:val="HTML Acronym"/>
    <w:basedOn w:val="a2"/>
  </w:style>
  <w:style w:type="paragraph" w:styleId="HTML0">
    <w:name w:val="HTML Address"/>
    <w:basedOn w:val="a1"/>
    <w:rPr>
      <w:rFonts w:ascii="標楷體" w:hAnsi="標楷體"/>
      <w:i/>
      <w:iCs/>
    </w:rPr>
  </w:style>
  <w:style w:type="character" w:styleId="HTML1">
    <w:name w:val="HTML Cite"/>
    <w:rPr>
      <w:i/>
      <w:iCs/>
    </w:rPr>
  </w:style>
  <w:style w:type="character" w:styleId="HTML2">
    <w:name w:val="HTML Code"/>
    <w:rPr>
      <w:rFonts w:ascii="Courier New" w:hAnsi="Courier New"/>
      <w:sz w:val="20"/>
      <w:szCs w:val="20"/>
    </w:rPr>
  </w:style>
  <w:style w:type="character" w:styleId="HTML3">
    <w:name w:val="HTML Definition"/>
    <w:rPr>
      <w:i/>
      <w:iCs/>
    </w:rPr>
  </w:style>
  <w:style w:type="character" w:styleId="HTML4">
    <w:name w:val="HTML Keyboard"/>
    <w:rPr>
      <w:rFonts w:ascii="Courier New" w:hAnsi="Courier New"/>
      <w:sz w:val="20"/>
      <w:szCs w:val="20"/>
    </w:rPr>
  </w:style>
  <w:style w:type="paragraph" w:styleId="HTML5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styleId="HTML6">
    <w:name w:val="HTML Sample"/>
    <w:rPr>
      <w:rFonts w:ascii="Courier New" w:hAnsi="Courier New"/>
    </w:rPr>
  </w:style>
  <w:style w:type="character" w:styleId="HTML7">
    <w:name w:val="HTML Typewriter"/>
    <w:rPr>
      <w:rFonts w:ascii="Courier New" w:hAnsi="Courier New"/>
      <w:sz w:val="20"/>
      <w:szCs w:val="20"/>
    </w:rPr>
  </w:style>
  <w:style w:type="character" w:styleId="HTML8">
    <w:name w:val="HTML Variable"/>
    <w:rPr>
      <w:i/>
      <w:iCs/>
    </w:rPr>
  </w:style>
  <w:style w:type="paragraph" w:customStyle="1" w:styleId="lll">
    <w:name w:val="lll"/>
    <w:basedOn w:val="a1"/>
    <w:pPr>
      <w:ind w:left="1320" w:hanging="600"/>
      <w:jc w:val="both"/>
    </w:pPr>
    <w:rPr>
      <w:rFonts w:eastAsia="全真楷書"/>
      <w:sz w:val="28"/>
    </w:rPr>
  </w:style>
  <w:style w:type="character" w:customStyle="1" w:styleId="m31">
    <w:name w:val="m31"/>
    <w:rPr>
      <w:color w:val="999999"/>
      <w:sz w:val="20"/>
      <w:szCs w:val="20"/>
    </w:rPr>
  </w:style>
  <w:style w:type="paragraph" w:customStyle="1" w:styleId="text1">
    <w:name w:val="text1"/>
    <w:basedOn w:val="a1"/>
    <w:pPr>
      <w:widowControl/>
      <w:spacing w:before="40" w:after="40"/>
      <w:jc w:val="center"/>
    </w:pPr>
    <w:rPr>
      <w:rFonts w:ascii="新細明體" w:hAnsi="新細明體"/>
    </w:rPr>
  </w:style>
  <w:style w:type="paragraph" w:customStyle="1" w:styleId="xl33">
    <w:name w:val="xl33"/>
    <w:basedOn w:val="a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標楷體" w:eastAsia="標楷體" w:hAnsi="標楷體" w:cs="Arial Unicode MS"/>
      <w:color w:val="FF0000"/>
      <w:kern w:val="0"/>
    </w:rPr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1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5">
    <w:name w:val="內文((1)標題5)"/>
    <w:basedOn w:val="a1"/>
    <w:pPr>
      <w:spacing w:after="50" w:line="500" w:lineRule="atLeast"/>
      <w:ind w:left="850" w:firstLine="200"/>
      <w:jc w:val="both"/>
    </w:pPr>
    <w:rPr>
      <w:bCs/>
      <w:sz w:val="28"/>
    </w:rPr>
  </w:style>
  <w:style w:type="paragraph" w:customStyle="1" w:styleId="31">
    <w:name w:val="內文((一)標題3)"/>
    <w:basedOn w:val="a1"/>
    <w:pPr>
      <w:spacing w:before="50" w:after="50" w:line="360" w:lineRule="auto"/>
      <w:ind w:left="550" w:firstLine="200"/>
      <w:jc w:val="both"/>
    </w:pPr>
    <w:rPr>
      <w:bCs/>
      <w:sz w:val="28"/>
    </w:rPr>
  </w:style>
  <w:style w:type="paragraph" w:customStyle="1" w:styleId="140">
    <w:name w:val="內文(1.標題4)"/>
    <w:basedOn w:val="a1"/>
    <w:pPr>
      <w:spacing w:after="50" w:line="500" w:lineRule="atLeast"/>
      <w:ind w:left="650" w:firstLine="200"/>
      <w:jc w:val="both"/>
    </w:pPr>
    <w:rPr>
      <w:bCs/>
      <w:sz w:val="28"/>
    </w:rPr>
  </w:style>
  <w:style w:type="paragraph" w:customStyle="1" w:styleId="A60">
    <w:name w:val="內文(A.標題6)"/>
    <w:basedOn w:val="a1"/>
    <w:pPr>
      <w:spacing w:after="50" w:line="500" w:lineRule="atLeast"/>
      <w:ind w:left="1300" w:firstLine="200"/>
    </w:pPr>
    <w:rPr>
      <w:bCs/>
      <w:sz w:val="28"/>
    </w:rPr>
  </w:style>
  <w:style w:type="paragraph" w:customStyle="1" w:styleId="a70">
    <w:name w:val="內文(a.標題7)"/>
    <w:basedOn w:val="a1"/>
    <w:pPr>
      <w:keepLines/>
      <w:spacing w:after="50" w:line="500" w:lineRule="atLeast"/>
      <w:ind w:left="800" w:firstLine="200"/>
      <w:jc w:val="both"/>
    </w:pPr>
    <w:rPr>
      <w:sz w:val="28"/>
    </w:rPr>
  </w:style>
  <w:style w:type="paragraph" w:customStyle="1" w:styleId="21">
    <w:name w:val="內文(一、標題2)"/>
    <w:basedOn w:val="a1"/>
    <w:pPr>
      <w:spacing w:after="50" w:line="500" w:lineRule="atLeast"/>
      <w:ind w:left="400" w:firstLine="200"/>
      <w:jc w:val="both"/>
    </w:pPr>
    <w:rPr>
      <w:bCs/>
      <w:sz w:val="28"/>
    </w:rPr>
  </w:style>
  <w:style w:type="paragraph" w:customStyle="1" w:styleId="16">
    <w:name w:val="內文(壹、標題1)"/>
    <w:basedOn w:val="a1"/>
    <w:pPr>
      <w:spacing w:after="50" w:line="500" w:lineRule="atLeast"/>
      <w:ind w:left="200" w:firstLine="200"/>
      <w:jc w:val="both"/>
    </w:pPr>
    <w:rPr>
      <w:bCs/>
      <w:sz w:val="28"/>
    </w:rPr>
  </w:style>
  <w:style w:type="paragraph" w:customStyle="1" w:styleId="0-1">
    <w:name w:val="內文0-1"/>
    <w:basedOn w:val="a1"/>
    <w:pPr>
      <w:tabs>
        <w:tab w:val="left" w:leader="dot" w:pos="8460"/>
      </w:tabs>
      <w:snapToGrid w:val="0"/>
      <w:spacing w:before="180" w:line="400" w:lineRule="exact"/>
      <w:jc w:val="both"/>
    </w:pPr>
    <w:rPr>
      <w:sz w:val="28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paragraph" w:customStyle="1" w:styleId="17">
    <w:name w:val="內文1"/>
    <w:basedOn w:val="a1"/>
    <w:pPr>
      <w:spacing w:line="400" w:lineRule="exact"/>
      <w:ind w:left="500" w:firstLine="200"/>
    </w:pPr>
    <w:rPr>
      <w:szCs w:val="24"/>
    </w:rPr>
  </w:style>
  <w:style w:type="paragraph" w:customStyle="1" w:styleId="112">
    <w:name w:val="內文1.1"/>
    <w:basedOn w:val="a1"/>
    <w:pPr>
      <w:spacing w:line="400" w:lineRule="exact"/>
      <w:ind w:left="200" w:firstLine="200"/>
    </w:pPr>
    <w:rPr>
      <w:szCs w:val="24"/>
    </w:rPr>
  </w:style>
  <w:style w:type="paragraph" w:customStyle="1" w:styleId="1110">
    <w:name w:val="內文1.1.1"/>
    <w:basedOn w:val="a1"/>
    <w:pPr>
      <w:spacing w:line="400" w:lineRule="exact"/>
      <w:ind w:left="400"/>
    </w:pPr>
    <w:rPr>
      <w:szCs w:val="24"/>
    </w:rPr>
  </w:style>
  <w:style w:type="paragraph" w:customStyle="1" w:styleId="1-3">
    <w:name w:val="內文1-3"/>
    <w:basedOn w:val="a1"/>
    <w:pPr>
      <w:snapToGrid w:val="0"/>
      <w:spacing w:before="60" w:after="100" w:line="360" w:lineRule="exact"/>
      <w:ind w:left="1300" w:hanging="700"/>
    </w:pPr>
    <w:rPr>
      <w:sz w:val="28"/>
    </w:rPr>
  </w:style>
  <w:style w:type="paragraph" w:customStyle="1" w:styleId="2-1">
    <w:name w:val="內文2-1"/>
    <w:basedOn w:val="a1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color w:val="000000"/>
      <w:sz w:val="28"/>
    </w:rPr>
  </w:style>
  <w:style w:type="paragraph" w:customStyle="1" w:styleId="3-1">
    <w:name w:val="內文3-1"/>
    <w:basedOn w:val="0-1"/>
    <w:pPr>
      <w:widowControl/>
      <w:tabs>
        <w:tab w:val="clear" w:pos="8460"/>
        <w:tab w:val="left" w:leader="dot" w:pos="8179"/>
      </w:tabs>
      <w:autoSpaceDE w:val="0"/>
      <w:snapToGrid/>
      <w:spacing w:after="90"/>
      <w:ind w:left="1189" w:hanging="560"/>
      <w:jc w:val="left"/>
      <w:textAlignment w:val="bottom"/>
      <w:outlineLvl w:val="1"/>
    </w:pPr>
    <w:rPr>
      <w:kern w:val="0"/>
    </w:rPr>
  </w:style>
  <w:style w:type="paragraph" w:customStyle="1" w:styleId="5-3">
    <w:name w:val="內文5-3"/>
    <w:basedOn w:val="a1"/>
    <w:pPr>
      <w:snapToGrid w:val="0"/>
      <w:spacing w:before="100" w:after="100" w:line="360" w:lineRule="exact"/>
      <w:ind w:left="1600" w:hanging="280"/>
    </w:pPr>
    <w:rPr>
      <w:sz w:val="28"/>
    </w:rPr>
  </w:style>
  <w:style w:type="paragraph" w:styleId="aa">
    <w:name w:val="Normal Indent"/>
    <w:basedOn w:val="a1"/>
    <w:autoRedefine/>
    <w:pPr>
      <w:ind w:left="1438" w:hanging="181"/>
      <w:jc w:val="center"/>
    </w:pPr>
    <w:rPr>
      <w:szCs w:val="24"/>
    </w:rPr>
  </w:style>
  <w:style w:type="paragraph" w:styleId="ab">
    <w:name w:val="Body Text"/>
    <w:basedOn w:val="a1"/>
    <w:pPr>
      <w:spacing w:after="120"/>
    </w:pPr>
  </w:style>
  <w:style w:type="paragraph" w:styleId="ac">
    <w:name w:val="Body Text Indent"/>
    <w:basedOn w:val="a1"/>
    <w:pPr>
      <w:spacing w:line="240" w:lineRule="atLeast"/>
      <w:ind w:left="720"/>
    </w:pPr>
    <w:rPr>
      <w:sz w:val="36"/>
      <w:szCs w:val="24"/>
    </w:rPr>
  </w:style>
  <w:style w:type="paragraph" w:styleId="22">
    <w:name w:val="Body Text Indent 2"/>
    <w:basedOn w:val="a1"/>
    <w:pPr>
      <w:widowControl/>
      <w:tabs>
        <w:tab w:val="left" w:pos="1828"/>
        <w:tab w:val="left" w:pos="3192"/>
        <w:tab w:val="left" w:pos="6167"/>
        <w:tab w:val="left" w:pos="6987"/>
        <w:tab w:val="left" w:pos="8327"/>
        <w:tab w:val="left" w:pos="9300"/>
      </w:tabs>
      <w:autoSpaceDE w:val="0"/>
      <w:snapToGrid w:val="0"/>
      <w:spacing w:before="120" w:line="360" w:lineRule="auto"/>
      <w:ind w:left="1260" w:firstLine="520"/>
      <w:textAlignment w:val="bottom"/>
    </w:pPr>
  </w:style>
  <w:style w:type="paragraph" w:styleId="32">
    <w:name w:val="Body Text Indent 3"/>
    <w:basedOn w:val="a1"/>
    <w:pPr>
      <w:widowControl/>
      <w:autoSpaceDE w:val="0"/>
      <w:snapToGrid w:val="0"/>
      <w:spacing w:line="360" w:lineRule="atLeast"/>
      <w:ind w:right="66" w:hanging="1260"/>
      <w:jc w:val="both"/>
      <w:textAlignment w:val="center"/>
    </w:pPr>
    <w:rPr>
      <w:color w:val="000000"/>
      <w:sz w:val="30"/>
    </w:rPr>
  </w:style>
  <w:style w:type="paragraph" w:styleId="18">
    <w:name w:val="toc 1"/>
    <w:basedOn w:val="a1"/>
    <w:next w:val="a1"/>
    <w:autoRedefine/>
    <w:pPr>
      <w:tabs>
        <w:tab w:val="left" w:pos="560"/>
        <w:tab w:val="left" w:pos="840"/>
        <w:tab w:val="left" w:pos="960"/>
        <w:tab w:val="right" w:leader="dot" w:pos="8820"/>
      </w:tabs>
      <w:spacing w:before="180" w:line="360" w:lineRule="auto"/>
      <w:jc w:val="both"/>
    </w:pPr>
    <w:rPr>
      <w:sz w:val="28"/>
    </w:rPr>
  </w:style>
  <w:style w:type="paragraph" w:styleId="23">
    <w:name w:val="toc 2"/>
    <w:basedOn w:val="a1"/>
    <w:next w:val="a1"/>
    <w:autoRedefine/>
    <w:pPr>
      <w:tabs>
        <w:tab w:val="right" w:leader="dot" w:pos="8820"/>
      </w:tabs>
      <w:spacing w:line="360" w:lineRule="auto"/>
      <w:ind w:left="560"/>
      <w:jc w:val="both"/>
    </w:pPr>
    <w:rPr>
      <w:sz w:val="28"/>
    </w:rPr>
  </w:style>
  <w:style w:type="paragraph" w:styleId="33">
    <w:name w:val="toc 3"/>
    <w:basedOn w:val="a1"/>
    <w:next w:val="a1"/>
    <w:autoRedefine/>
    <w:pPr>
      <w:ind w:left="960"/>
    </w:pPr>
  </w:style>
  <w:style w:type="paragraph" w:styleId="41">
    <w:name w:val="toc 4"/>
    <w:basedOn w:val="a1"/>
    <w:next w:val="a1"/>
    <w:autoRedefine/>
    <w:pPr>
      <w:jc w:val="center"/>
    </w:pPr>
  </w:style>
  <w:style w:type="paragraph" w:styleId="51">
    <w:name w:val="toc 5"/>
    <w:basedOn w:val="a1"/>
    <w:next w:val="a1"/>
    <w:autoRedefine/>
    <w:pPr>
      <w:ind w:left="960"/>
    </w:pPr>
    <w:rPr>
      <w:sz w:val="18"/>
      <w:szCs w:val="18"/>
    </w:rPr>
  </w:style>
  <w:style w:type="paragraph" w:styleId="60">
    <w:name w:val="toc 6"/>
    <w:basedOn w:val="a1"/>
    <w:next w:val="a1"/>
    <w:autoRedefine/>
    <w:pPr>
      <w:ind w:left="1200"/>
    </w:pPr>
    <w:rPr>
      <w:sz w:val="18"/>
      <w:szCs w:val="18"/>
    </w:rPr>
  </w:style>
  <w:style w:type="paragraph" w:styleId="70">
    <w:name w:val="toc 7"/>
    <w:basedOn w:val="a1"/>
    <w:next w:val="a1"/>
    <w:autoRedefine/>
    <w:pPr>
      <w:ind w:left="2880"/>
    </w:pPr>
  </w:style>
  <w:style w:type="paragraph" w:styleId="8">
    <w:name w:val="toc 8"/>
    <w:basedOn w:val="a1"/>
    <w:next w:val="a1"/>
    <w:autoRedefine/>
    <w:pPr>
      <w:ind w:left="1680"/>
    </w:pPr>
    <w:rPr>
      <w:sz w:val="18"/>
      <w:szCs w:val="18"/>
    </w:rPr>
  </w:style>
  <w:style w:type="paragraph" w:styleId="90">
    <w:name w:val="toc 9"/>
    <w:basedOn w:val="a1"/>
    <w:next w:val="a1"/>
    <w:autoRedefine/>
    <w:pPr>
      <w:ind w:left="1920"/>
    </w:pPr>
    <w:rPr>
      <w:sz w:val="18"/>
      <w:szCs w:val="18"/>
    </w:rPr>
  </w:style>
  <w:style w:type="paragraph" w:customStyle="1" w:styleId="ad">
    <w:name w:val="列管"/>
    <w:basedOn w:val="a1"/>
    <w:pPr>
      <w:spacing w:line="360" w:lineRule="atLeast"/>
      <w:jc w:val="center"/>
    </w:pPr>
    <w:rPr>
      <w:rFonts w:ascii="華康隸書體" w:eastAsia="華康隸書體" w:hAnsi="華康隸書體"/>
      <w:kern w:val="0"/>
      <w:sz w:val="48"/>
    </w:rPr>
  </w:style>
  <w:style w:type="paragraph" w:styleId="ae">
    <w:name w:val="envelope address"/>
    <w:basedOn w:val="a1"/>
    <w:pPr>
      <w:snapToGrid w:val="0"/>
      <w:ind w:left="100"/>
    </w:pPr>
    <w:rPr>
      <w:rFonts w:ascii="Arial" w:hAnsi="Arial"/>
      <w:szCs w:val="24"/>
    </w:rPr>
  </w:style>
  <w:style w:type="character" w:styleId="af">
    <w:name w:val="line number"/>
    <w:basedOn w:val="a2"/>
  </w:style>
  <w:style w:type="paragraph" w:customStyle="1" w:styleId="af0">
    <w:name w:val="表格文字"/>
    <w:basedOn w:val="a1"/>
    <w:pPr>
      <w:spacing w:line="360" w:lineRule="exact"/>
    </w:pPr>
    <w:rPr>
      <w:kern w:val="0"/>
      <w:sz w:val="22"/>
    </w:rPr>
  </w:style>
  <w:style w:type="paragraph" w:customStyle="1" w:styleId="af1">
    <w:name w:val="表標題"/>
    <w:basedOn w:val="af2"/>
    <w:pPr>
      <w:jc w:val="center"/>
    </w:pPr>
  </w:style>
  <w:style w:type="paragraph" w:styleId="af2">
    <w:name w:val="table of figures"/>
    <w:basedOn w:val="a1"/>
    <w:next w:val="a1"/>
    <w:pPr>
      <w:spacing w:line="360" w:lineRule="auto"/>
      <w:jc w:val="both"/>
    </w:pPr>
    <w:rPr>
      <w:sz w:val="28"/>
    </w:rPr>
  </w:style>
  <w:style w:type="paragraph" w:customStyle="1" w:styleId="af3">
    <w:name w:val="附件"/>
    <w:basedOn w:val="2"/>
    <w:pPr>
      <w:numPr>
        <w:ilvl w:val="0"/>
        <w:numId w:val="0"/>
      </w:numPr>
      <w:spacing w:line="500" w:lineRule="atLeast"/>
    </w:pPr>
    <w:rPr>
      <w:rFonts w:eastAsia="標楷體"/>
      <w:sz w:val="32"/>
      <w:szCs w:val="28"/>
    </w:rPr>
  </w:style>
  <w:style w:type="paragraph" w:styleId="af4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6">
    <w:name w:val="page number"/>
    <w:basedOn w:val="a2"/>
  </w:style>
  <w:style w:type="paragraph" w:styleId="af7">
    <w:name w:val="Plain Text"/>
    <w:basedOn w:val="a1"/>
    <w:rPr>
      <w:rFonts w:ascii="細明體" w:eastAsia="細明體" w:hAnsi="細明體" w:cs="Courier New"/>
      <w:szCs w:val="24"/>
    </w:rPr>
  </w:style>
  <w:style w:type="paragraph" w:styleId="af8">
    <w:name w:val="Message Header"/>
    <w:basedOn w:val="a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Arial" w:hAnsi="Arial"/>
      <w:szCs w:val="24"/>
    </w:rPr>
  </w:style>
  <w:style w:type="paragraph" w:styleId="af9">
    <w:name w:val="Block Text"/>
    <w:basedOn w:val="a1"/>
    <w:pPr>
      <w:spacing w:after="120"/>
      <w:ind w:left="1440" w:right="1440"/>
    </w:pPr>
    <w:rPr>
      <w:szCs w:val="24"/>
    </w:rPr>
  </w:style>
  <w:style w:type="paragraph" w:styleId="afa">
    <w:name w:val="Salutation"/>
    <w:basedOn w:val="a1"/>
    <w:next w:val="a1"/>
    <w:rPr>
      <w:szCs w:val="24"/>
    </w:rPr>
  </w:style>
  <w:style w:type="paragraph" w:styleId="afb">
    <w:name w:val="envelope return"/>
    <w:basedOn w:val="a1"/>
    <w:pPr>
      <w:snapToGrid w:val="0"/>
    </w:pPr>
    <w:rPr>
      <w:rFonts w:ascii="Arial" w:hAnsi="Arial"/>
      <w:szCs w:val="24"/>
    </w:rPr>
  </w:style>
  <w:style w:type="character" w:styleId="afc">
    <w:name w:val="Strong"/>
    <w:rPr>
      <w:b/>
      <w:bCs/>
    </w:rPr>
  </w:style>
  <w:style w:type="paragraph" w:styleId="afd">
    <w:name w:val="List Continue"/>
    <w:basedOn w:val="a1"/>
    <w:pPr>
      <w:spacing w:after="120"/>
      <w:ind w:left="480"/>
    </w:pPr>
    <w:rPr>
      <w:szCs w:val="24"/>
    </w:rPr>
  </w:style>
  <w:style w:type="paragraph" w:styleId="24">
    <w:name w:val="List Continue 2"/>
    <w:basedOn w:val="a1"/>
    <w:pPr>
      <w:spacing w:after="120"/>
      <w:ind w:left="960"/>
    </w:pPr>
    <w:rPr>
      <w:szCs w:val="24"/>
    </w:rPr>
  </w:style>
  <w:style w:type="paragraph" w:styleId="34">
    <w:name w:val="List Continue 3"/>
    <w:basedOn w:val="a1"/>
    <w:pPr>
      <w:spacing w:after="120"/>
      <w:ind w:left="1440"/>
    </w:pPr>
    <w:rPr>
      <w:szCs w:val="24"/>
    </w:rPr>
  </w:style>
  <w:style w:type="paragraph" w:styleId="42">
    <w:name w:val="List Continue 4"/>
    <w:basedOn w:val="a1"/>
    <w:pPr>
      <w:spacing w:after="120"/>
      <w:ind w:left="1920"/>
    </w:pPr>
    <w:rPr>
      <w:szCs w:val="24"/>
    </w:rPr>
  </w:style>
  <w:style w:type="paragraph" w:styleId="52">
    <w:name w:val="List Continue 5"/>
    <w:basedOn w:val="a1"/>
    <w:pPr>
      <w:spacing w:after="120"/>
      <w:ind w:left="2400"/>
    </w:pPr>
    <w:rPr>
      <w:szCs w:val="24"/>
    </w:rPr>
  </w:style>
  <w:style w:type="paragraph" w:customStyle="1" w:styleId="afe">
    <w:name w:val="條文"/>
    <w:basedOn w:val="a1"/>
    <w:pPr>
      <w:spacing w:line="400" w:lineRule="atLeast"/>
    </w:pPr>
    <w:rPr>
      <w:kern w:val="0"/>
      <w:sz w:val="30"/>
    </w:rPr>
  </w:style>
  <w:style w:type="paragraph" w:styleId="aff">
    <w:name w:val="List"/>
    <w:basedOn w:val="a1"/>
    <w:pPr>
      <w:ind w:left="100" w:hanging="200"/>
    </w:pPr>
    <w:rPr>
      <w:szCs w:val="24"/>
    </w:rPr>
  </w:style>
  <w:style w:type="paragraph" w:styleId="25">
    <w:name w:val="List 2"/>
    <w:basedOn w:val="a1"/>
    <w:pPr>
      <w:ind w:left="100" w:hanging="200"/>
    </w:pPr>
    <w:rPr>
      <w:szCs w:val="24"/>
    </w:rPr>
  </w:style>
  <w:style w:type="paragraph" w:styleId="35">
    <w:name w:val="List 3"/>
    <w:basedOn w:val="a1"/>
    <w:pPr>
      <w:ind w:left="100" w:hanging="200"/>
    </w:pPr>
    <w:rPr>
      <w:szCs w:val="24"/>
    </w:rPr>
  </w:style>
  <w:style w:type="paragraph" w:styleId="43">
    <w:name w:val="List 4"/>
    <w:basedOn w:val="a1"/>
    <w:pPr>
      <w:ind w:left="100" w:hanging="200"/>
    </w:pPr>
    <w:rPr>
      <w:szCs w:val="24"/>
    </w:rPr>
  </w:style>
  <w:style w:type="paragraph" w:styleId="53">
    <w:name w:val="List 5"/>
    <w:basedOn w:val="a1"/>
    <w:pPr>
      <w:ind w:left="100" w:hanging="200"/>
    </w:pPr>
    <w:rPr>
      <w:szCs w:val="24"/>
    </w:rPr>
  </w:style>
  <w:style w:type="paragraph" w:styleId="aff0">
    <w:name w:val="List Paragraph"/>
    <w:basedOn w:val="a1"/>
    <w:pPr>
      <w:spacing w:line="500" w:lineRule="exact"/>
      <w:ind w:left="480"/>
      <w:jc w:val="both"/>
    </w:pPr>
    <w:rPr>
      <w:sz w:val="28"/>
      <w:szCs w:val="28"/>
    </w:rPr>
  </w:style>
  <w:style w:type="paragraph" w:styleId="a">
    <w:name w:val="List Number"/>
    <w:basedOn w:val="a1"/>
    <w:pPr>
      <w:numPr>
        <w:numId w:val="3"/>
      </w:numPr>
    </w:pPr>
    <w:rPr>
      <w:szCs w:val="24"/>
    </w:rPr>
  </w:style>
  <w:style w:type="paragraph" w:styleId="20">
    <w:name w:val="List Number 2"/>
    <w:basedOn w:val="a1"/>
    <w:pPr>
      <w:numPr>
        <w:numId w:val="4"/>
      </w:numPr>
    </w:pPr>
    <w:rPr>
      <w:szCs w:val="24"/>
    </w:rPr>
  </w:style>
  <w:style w:type="paragraph" w:styleId="3">
    <w:name w:val="List Number 3"/>
    <w:basedOn w:val="a1"/>
    <w:pPr>
      <w:numPr>
        <w:numId w:val="5"/>
      </w:numPr>
    </w:pPr>
    <w:rPr>
      <w:szCs w:val="24"/>
    </w:rPr>
  </w:style>
  <w:style w:type="paragraph" w:styleId="4">
    <w:name w:val="List Number 4"/>
    <w:basedOn w:val="a1"/>
    <w:pPr>
      <w:numPr>
        <w:numId w:val="6"/>
      </w:numPr>
    </w:pPr>
    <w:rPr>
      <w:szCs w:val="24"/>
    </w:rPr>
  </w:style>
  <w:style w:type="paragraph" w:styleId="5">
    <w:name w:val="List Number 5"/>
    <w:basedOn w:val="a1"/>
    <w:pPr>
      <w:numPr>
        <w:numId w:val="7"/>
      </w:numPr>
    </w:pPr>
    <w:rPr>
      <w:szCs w:val="24"/>
    </w:rPr>
  </w:style>
  <w:style w:type="paragraph" w:customStyle="1" w:styleId="aff1">
    <w:name w:val="備註"/>
    <w:basedOn w:val="a1"/>
    <w:rPr>
      <w:rFonts w:eastAsia="細明體"/>
      <w:kern w:val="0"/>
      <w:position w:val="-24"/>
      <w:sz w:val="20"/>
    </w:rPr>
  </w:style>
  <w:style w:type="paragraph" w:styleId="aff2">
    <w:name w:val="Closing"/>
    <w:basedOn w:val="a1"/>
    <w:pPr>
      <w:ind w:left="100"/>
    </w:pPr>
    <w:rPr>
      <w:szCs w:val="24"/>
    </w:rPr>
  </w:style>
  <w:style w:type="paragraph" w:styleId="aff3">
    <w:name w:val="footnote text"/>
    <w:basedOn w:val="a1"/>
    <w:pPr>
      <w:snapToGrid w:val="0"/>
      <w:spacing w:line="500" w:lineRule="exact"/>
    </w:pPr>
    <w:rPr>
      <w:sz w:val="20"/>
    </w:rPr>
  </w:style>
  <w:style w:type="character" w:styleId="aff4">
    <w:name w:val="footnote reference"/>
    <w:rPr>
      <w:position w:val="0"/>
      <w:vertAlign w:val="superscript"/>
    </w:rPr>
  </w:style>
  <w:style w:type="paragraph" w:styleId="aff5">
    <w:name w:val="annotation text"/>
    <w:basedOn w:val="a1"/>
    <w:pPr>
      <w:autoSpaceDE w:val="0"/>
      <w:spacing w:line="240" w:lineRule="atLeast"/>
    </w:pPr>
    <w:rPr>
      <w:rFonts w:ascii="細明體" w:eastAsia="細明體" w:hAnsi="細明體"/>
      <w:kern w:val="0"/>
    </w:rPr>
  </w:style>
  <w:style w:type="paragraph" w:styleId="aff6">
    <w:name w:val="Balloon Text"/>
    <w:basedOn w:val="a1"/>
    <w:rPr>
      <w:rFonts w:ascii="Arial" w:hAnsi="Arial"/>
      <w:sz w:val="18"/>
      <w:szCs w:val="18"/>
    </w:rPr>
  </w:style>
  <w:style w:type="character" w:styleId="aff7">
    <w:name w:val="annotation reference"/>
    <w:rPr>
      <w:sz w:val="18"/>
    </w:rPr>
  </w:style>
  <w:style w:type="paragraph" w:styleId="aff8">
    <w:name w:val="Note Heading"/>
    <w:basedOn w:val="a1"/>
    <w:next w:val="a1"/>
    <w:pPr>
      <w:jc w:val="center"/>
    </w:pPr>
    <w:rPr>
      <w:szCs w:val="24"/>
    </w:rPr>
  </w:style>
  <w:style w:type="character" w:styleId="aff9">
    <w:name w:val="Hyperlink"/>
    <w:rPr>
      <w:color w:val="0000FF"/>
      <w:u w:val="single"/>
    </w:rPr>
  </w:style>
  <w:style w:type="paragraph" w:styleId="a0">
    <w:name w:val="List Bullet"/>
    <w:basedOn w:val="a1"/>
    <w:pPr>
      <w:numPr>
        <w:numId w:val="8"/>
      </w:numPr>
    </w:pPr>
  </w:style>
  <w:style w:type="paragraph" w:styleId="affa">
    <w:name w:val="E-mail Signature"/>
    <w:basedOn w:val="a1"/>
    <w:rPr>
      <w:szCs w:val="24"/>
    </w:rPr>
  </w:style>
  <w:style w:type="paragraph" w:customStyle="1" w:styleId="affb">
    <w:name w:val="圖表"/>
    <w:basedOn w:val="a1"/>
    <w:rPr>
      <w:szCs w:val="24"/>
    </w:rPr>
  </w:style>
  <w:style w:type="paragraph" w:customStyle="1" w:styleId="affc">
    <w:name w:val="圖標題"/>
    <w:basedOn w:val="a1"/>
    <w:pPr>
      <w:snapToGrid w:val="0"/>
      <w:spacing w:line="360" w:lineRule="auto"/>
      <w:jc w:val="center"/>
    </w:pPr>
    <w:rPr>
      <w:sz w:val="28"/>
    </w:rPr>
  </w:style>
  <w:style w:type="paragraph" w:customStyle="1" w:styleId="Arial16">
    <w:name w:val="樣式 內文縮排 + (拉丁) Arial (中文) 標楷體 16 點 粗體"/>
    <w:basedOn w:val="aa"/>
    <w:autoRedefine/>
    <w:rPr>
      <w:rFonts w:ascii="Arial" w:hAnsi="Arial"/>
      <w:bCs/>
    </w:rPr>
  </w:style>
  <w:style w:type="character" w:customStyle="1" w:styleId="19">
    <w:name w:val="標案1"/>
    <w:rPr>
      <w:rFonts w:ascii="Times New Roman" w:eastAsia="標楷體" w:hAnsi="Times New Roman"/>
      <w:sz w:val="28"/>
    </w:rPr>
  </w:style>
  <w:style w:type="paragraph" w:styleId="affd">
    <w:name w:val="caption"/>
    <w:basedOn w:val="a1"/>
    <w:next w:val="a1"/>
    <w:rPr>
      <w:sz w:val="20"/>
    </w:rPr>
  </w:style>
  <w:style w:type="paragraph" w:styleId="affe">
    <w:name w:val="Signature"/>
    <w:basedOn w:val="a1"/>
    <w:pPr>
      <w:ind w:left="100"/>
    </w:pPr>
    <w:rPr>
      <w:szCs w:val="24"/>
    </w:rPr>
  </w:style>
  <w:style w:type="numbering" w:customStyle="1" w:styleId="1111111">
    <w:name w:val="1 / 1.1 / 1.1.11"/>
    <w:basedOn w:val="a4"/>
    <w:pPr>
      <w:numPr>
        <w:numId w:val="2"/>
      </w:numPr>
    </w:pPr>
  </w:style>
  <w:style w:type="numbering" w:customStyle="1" w:styleId="LFO4">
    <w:name w:val="LFO4"/>
    <w:basedOn w:val="a4"/>
    <w:pPr>
      <w:numPr>
        <w:numId w:val="3"/>
      </w:numPr>
    </w:pPr>
  </w:style>
  <w:style w:type="numbering" w:customStyle="1" w:styleId="LFO6">
    <w:name w:val="LFO6"/>
    <w:basedOn w:val="a4"/>
    <w:pPr>
      <w:numPr>
        <w:numId w:val="4"/>
      </w:numPr>
    </w:pPr>
  </w:style>
  <w:style w:type="numbering" w:customStyle="1" w:styleId="LFO8">
    <w:name w:val="LFO8"/>
    <w:basedOn w:val="a4"/>
    <w:pPr>
      <w:numPr>
        <w:numId w:val="5"/>
      </w:numPr>
    </w:pPr>
  </w:style>
  <w:style w:type="numbering" w:customStyle="1" w:styleId="LFO10">
    <w:name w:val="LFO10"/>
    <w:basedOn w:val="a4"/>
    <w:pPr>
      <w:numPr>
        <w:numId w:val="6"/>
      </w:numPr>
    </w:pPr>
  </w:style>
  <w:style w:type="numbering" w:customStyle="1" w:styleId="LFO12">
    <w:name w:val="LFO12"/>
    <w:basedOn w:val="a4"/>
    <w:pPr>
      <w:numPr>
        <w:numId w:val="7"/>
      </w:numPr>
    </w:pPr>
  </w:style>
  <w:style w:type="numbering" w:customStyle="1" w:styleId="LFO14">
    <w:name w:val="LFO14"/>
    <w:basedOn w:val="a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期末審查意見及回覆說明表</dc:title>
  <dc:creator>baby</dc:creator>
  <cp:lastModifiedBy>吳昀輯</cp:lastModifiedBy>
  <cp:revision>2</cp:revision>
  <dcterms:created xsi:type="dcterms:W3CDTF">2025-10-17T03:16:00Z</dcterms:created>
  <dcterms:modified xsi:type="dcterms:W3CDTF">2025-10-17T03:16:00Z</dcterms:modified>
</cp:coreProperties>
</file>